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184"/>
        <w:gridCol w:w="1265"/>
        <w:gridCol w:w="2888"/>
        <w:gridCol w:w="2491"/>
      </w:tblGrid>
      <w:tr w:rsidR="00CD4DC3" w:rsidRPr="0028678D" w14:paraId="0CE533E8" w14:textId="77777777" w:rsidTr="00CD4DC3">
        <w:trPr>
          <w:trHeight w:val="359"/>
        </w:trPr>
        <w:tc>
          <w:tcPr>
            <w:tcW w:w="693" w:type="dxa"/>
          </w:tcPr>
          <w:p w14:paraId="45A16A4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Sr. No.</w:t>
            </w:r>
          </w:p>
        </w:tc>
        <w:tc>
          <w:tcPr>
            <w:tcW w:w="3184" w:type="dxa"/>
          </w:tcPr>
          <w:p w14:paraId="5C774B2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Title with page Nos.</w:t>
            </w:r>
          </w:p>
        </w:tc>
        <w:tc>
          <w:tcPr>
            <w:tcW w:w="1265" w:type="dxa"/>
          </w:tcPr>
          <w:p w14:paraId="678B3929" w14:textId="77777777" w:rsidR="00CD4DC3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ISSN</w:t>
            </w:r>
          </w:p>
        </w:tc>
        <w:tc>
          <w:tcPr>
            <w:tcW w:w="2888" w:type="dxa"/>
          </w:tcPr>
          <w:p w14:paraId="631CCEDB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Name of Journal</w:t>
            </w:r>
          </w:p>
        </w:tc>
        <w:tc>
          <w:tcPr>
            <w:tcW w:w="2491" w:type="dxa"/>
          </w:tcPr>
          <w:p w14:paraId="63389627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Date of Publication</w:t>
            </w:r>
          </w:p>
        </w:tc>
      </w:tr>
      <w:tr w:rsidR="00803934" w:rsidRPr="0028678D" w14:paraId="2079DFCB" w14:textId="77777777" w:rsidTr="00CD4DC3">
        <w:trPr>
          <w:trHeight w:val="359"/>
        </w:trPr>
        <w:tc>
          <w:tcPr>
            <w:tcW w:w="693" w:type="dxa"/>
          </w:tcPr>
          <w:p w14:paraId="24205BBF" w14:textId="77777777" w:rsidR="00803934" w:rsidRDefault="00803934" w:rsidP="00803934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FE8BA4" w14:textId="77777777" w:rsidR="00803934" w:rsidRPr="00A111DF" w:rsidRDefault="00803934" w:rsidP="0080393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Relationship between Legume- Rhizobia and Rhizosphere from Special Reference to 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Vicia </w:t>
            </w:r>
            <w:proofErr w:type="spellStart"/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faba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Glycine max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- A Review </w:t>
            </w:r>
          </w:p>
          <w:p w14:paraId="653FF375" w14:textId="77777777" w:rsidR="00803934" w:rsidRPr="00A111DF" w:rsidRDefault="00803934" w:rsidP="0080393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10(1): 671-676</w:t>
            </w:r>
          </w:p>
          <w:p w14:paraId="616BCA62" w14:textId="77777777" w:rsidR="00803934" w:rsidRPr="00A111DF" w:rsidRDefault="00803934" w:rsidP="0080393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  <w:p w14:paraId="086C8216" w14:textId="7F400D9B" w:rsidR="00803934" w:rsidRPr="00803934" w:rsidRDefault="00803934" w:rsidP="00803934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Ghazala Shaheen, Vinay Oraon, Latika Sharan</w:t>
            </w:r>
          </w:p>
        </w:tc>
        <w:tc>
          <w:tcPr>
            <w:tcW w:w="1265" w:type="dxa"/>
          </w:tcPr>
          <w:p w14:paraId="5756E4C0" w14:textId="77777777" w:rsidR="00803934" w:rsidRPr="00A111DF" w:rsidRDefault="00803934" w:rsidP="0080393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2455-6211</w:t>
            </w:r>
          </w:p>
          <w:p w14:paraId="45C73559" w14:textId="77777777" w:rsidR="00803934" w:rsidRPr="00803934" w:rsidRDefault="00803934" w:rsidP="00803934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2888" w:type="dxa"/>
          </w:tcPr>
          <w:p w14:paraId="3B9273E4" w14:textId="77777777" w:rsidR="00803934" w:rsidRPr="00A111DF" w:rsidRDefault="00803934" w:rsidP="0080393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International Journal of All Research Education and Scientific Methods (IJARESM)</w:t>
            </w:r>
          </w:p>
          <w:p w14:paraId="7C74B902" w14:textId="77777777" w:rsidR="00803934" w:rsidRPr="00A111DF" w:rsidRDefault="00803934" w:rsidP="0080393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7.429</w:t>
            </w:r>
          </w:p>
          <w:p w14:paraId="24EA70FF" w14:textId="77777777" w:rsidR="00803934" w:rsidRPr="00A111DF" w:rsidRDefault="00803934" w:rsidP="0080393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566962" w14:textId="50FDB66F" w:rsidR="00803934" w:rsidRPr="00803934" w:rsidRDefault="00803934" w:rsidP="00803934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Volume 10</w:t>
            </w:r>
          </w:p>
        </w:tc>
        <w:tc>
          <w:tcPr>
            <w:tcW w:w="2491" w:type="dxa"/>
          </w:tcPr>
          <w:p w14:paraId="3C15841B" w14:textId="304CAB53" w:rsidR="00803934" w:rsidRPr="00803934" w:rsidRDefault="00803934" w:rsidP="00803934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Jan 2022</w:t>
            </w:r>
          </w:p>
        </w:tc>
      </w:tr>
      <w:tr w:rsidR="0020726B" w:rsidRPr="0028678D" w14:paraId="5A028865" w14:textId="77777777" w:rsidTr="00CD4DC3">
        <w:trPr>
          <w:trHeight w:val="359"/>
        </w:trPr>
        <w:tc>
          <w:tcPr>
            <w:tcW w:w="693" w:type="dxa"/>
          </w:tcPr>
          <w:p w14:paraId="7F97EF61" w14:textId="23C00654" w:rsidR="0020726B" w:rsidRPr="0020726B" w:rsidRDefault="0020726B" w:rsidP="00803934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FBC32E8" w14:textId="77777777" w:rsidR="0020726B" w:rsidRPr="00A36293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293">
              <w:rPr>
                <w:rFonts w:asciiTheme="minorHAnsi" w:hAnsiTheme="minorHAnsi" w:cstheme="minorHAnsi"/>
                <w:sz w:val="24"/>
                <w:szCs w:val="24"/>
              </w:rPr>
              <w:t>Morphological and Biochemical characterization of</w:t>
            </w:r>
          </w:p>
          <w:p w14:paraId="51F9D77B" w14:textId="77777777" w:rsidR="0020726B" w:rsidRPr="00A36293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293">
              <w:rPr>
                <w:rFonts w:asciiTheme="minorHAnsi" w:hAnsiTheme="minorHAnsi" w:cstheme="minorHAnsi"/>
                <w:sz w:val="24"/>
                <w:szCs w:val="24"/>
              </w:rPr>
              <w:t>bacteria isolated from root nodules and rhizosphere of</w:t>
            </w:r>
          </w:p>
          <w:p w14:paraId="223D0178" w14:textId="50865012" w:rsidR="0020726B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293">
              <w:rPr>
                <w:rFonts w:asciiTheme="minorHAnsi" w:hAnsiTheme="minorHAnsi" w:cstheme="minorHAnsi"/>
                <w:sz w:val="24"/>
                <w:szCs w:val="24"/>
              </w:rPr>
              <w:t>Glycine max L.</w:t>
            </w:r>
            <w:r w:rsidRPr="00A36293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Vol. 9(11):452-459</w:t>
            </w:r>
          </w:p>
          <w:p w14:paraId="78CC646B" w14:textId="6CB2CBB0" w:rsidR="0020726B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Ghazala Shaheen, Anita Tudu, Vinay Oraon, Latika Sharan</w:t>
            </w:r>
          </w:p>
          <w:p w14:paraId="02C74657" w14:textId="77777777" w:rsid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1E232E0" w14:textId="54355BCC" w:rsid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2349-6002</w:t>
            </w:r>
          </w:p>
        </w:tc>
        <w:tc>
          <w:tcPr>
            <w:tcW w:w="2888" w:type="dxa"/>
          </w:tcPr>
          <w:p w14:paraId="1E0F95ED" w14:textId="77777777" w:rsidR="0020726B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International Journal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Innovative Research In Technology</w:t>
            </w:r>
          </w:p>
          <w:p w14:paraId="56F75F64" w14:textId="77777777" w:rsidR="0020726B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7.376</w:t>
            </w:r>
          </w:p>
          <w:p w14:paraId="4DC688DA" w14:textId="382E8BB7" w:rsid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547CFCFE" w14:textId="62224357" w:rsid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April 2023</w:t>
            </w:r>
          </w:p>
        </w:tc>
      </w:tr>
    </w:tbl>
    <w:p w14:paraId="33C1DD57" w14:textId="77777777" w:rsidR="00DC1A42" w:rsidRDefault="00DC1A42"/>
    <w:sectPr w:rsidR="00DC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3F2A"/>
    <w:multiLevelType w:val="hybridMultilevel"/>
    <w:tmpl w:val="F2F07C22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6F642A8A"/>
    <w:multiLevelType w:val="hybridMultilevel"/>
    <w:tmpl w:val="30F829B6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952785617">
    <w:abstractNumId w:val="0"/>
  </w:num>
  <w:num w:numId="2" w16cid:durableId="172733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54"/>
    <w:rsid w:val="0020726B"/>
    <w:rsid w:val="00546E54"/>
    <w:rsid w:val="00803934"/>
    <w:rsid w:val="00CD4DC3"/>
    <w:rsid w:val="00D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278E"/>
  <w15:chartTrackingRefBased/>
  <w15:docId w15:val="{8552B8AC-15DE-4C6D-830D-C884FF2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4DC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DC3"/>
    <w:pPr>
      <w:spacing w:before="1"/>
      <w:ind w:left="110"/>
    </w:pPr>
  </w:style>
  <w:style w:type="paragraph" w:styleId="NormalWeb">
    <w:name w:val="Normal (Web)"/>
    <w:basedOn w:val="Normal"/>
    <w:uiPriority w:val="99"/>
    <w:semiHidden/>
    <w:unhideWhenUsed/>
    <w:rsid w:val="00CD4D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Default">
    <w:name w:val="Default"/>
    <w:rsid w:val="00CD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D4DC3"/>
    <w:pPr>
      <w:spacing w:before="63"/>
      <w:ind w:left="1801" w:hanging="361"/>
    </w:pPr>
  </w:style>
  <w:style w:type="paragraph" w:styleId="BodyText">
    <w:name w:val="Body Text"/>
    <w:basedOn w:val="Normal"/>
    <w:link w:val="BodyTextChar"/>
    <w:uiPriority w:val="1"/>
    <w:qFormat/>
    <w:rsid w:val="00803934"/>
    <w:pPr>
      <w:spacing w:before="7"/>
    </w:pPr>
    <w:rPr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3934"/>
    <w:rPr>
      <w:rFonts w:ascii="Georgia" w:eastAsia="Georgia" w:hAnsi="Georgia" w:cs="Georgia"/>
      <w:b/>
      <w:bCs/>
      <w:i/>
      <w:i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Amulya Kumari</dc:creator>
  <cp:keywords/>
  <dc:description/>
  <cp:lastModifiedBy>Amulya Kumari</cp:lastModifiedBy>
  <cp:revision>4</cp:revision>
  <dcterms:created xsi:type="dcterms:W3CDTF">2024-01-23T07:36:00Z</dcterms:created>
  <dcterms:modified xsi:type="dcterms:W3CDTF">2024-01-23T07:58:00Z</dcterms:modified>
</cp:coreProperties>
</file>